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C0" w:rsidRPr="00A748C0" w:rsidRDefault="00A748C0" w:rsidP="00A748C0">
      <w:pPr>
        <w:pStyle w:val="a3"/>
        <w:jc w:val="center"/>
        <w:rPr>
          <w:b/>
          <w:color w:val="000000"/>
          <w:sz w:val="27"/>
          <w:szCs w:val="27"/>
        </w:rPr>
      </w:pPr>
      <w:r w:rsidRPr="00A748C0">
        <w:rPr>
          <w:b/>
          <w:color w:val="000000"/>
          <w:sz w:val="27"/>
          <w:szCs w:val="27"/>
        </w:rPr>
        <w:t>Описание программы</w:t>
      </w:r>
    </w:p>
    <w:p w:rsidR="00A748C0" w:rsidRPr="00A748C0" w:rsidRDefault="00A748C0" w:rsidP="00A748C0">
      <w:pPr>
        <w:pStyle w:val="a3"/>
        <w:jc w:val="center"/>
        <w:rPr>
          <w:b/>
          <w:color w:val="000000"/>
          <w:sz w:val="27"/>
          <w:szCs w:val="27"/>
        </w:rPr>
      </w:pPr>
      <w:r w:rsidRPr="00A748C0">
        <w:rPr>
          <w:b/>
          <w:color w:val="000000"/>
          <w:sz w:val="27"/>
          <w:szCs w:val="27"/>
        </w:rPr>
        <w:t>Дополнительная общеобразовательная общеразвивающая программа «Цветные ладошки» художественной направленности составлена на основе документов системы образования: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Федерального закона № 232-ФЗ от 29 декабря 2012 г. «Об образовании в Российской Федерации» (с изменениями, вступившими в силу: с 01.01.2016 г., с 10.01.2016 г., с 13.03.2016 г., с 01.07.2016 г., с 01.01.2017 г.;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· 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обучающихся»);</w:t>
      </w:r>
      <w:proofErr w:type="gramEnd"/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Приказа Министерства образования и науки РФ № 1155 от 17 ноября 2013 года «Об утверждении федерального государственного стандарта дошкольного образования»;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Приказа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Приказа Министерства просвещения РФ от 30 сентября 2020 г.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утверждённым приказом Министерства просвещения Российской Федерации".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составлении программы использованы методические пособия И.А. Лыковой: "Программа художественного воспитания, обучения и развития детей 2-7 лет «Цветные ладошки", «Изобразительное творчество в детском саду: путешествия в тапочках, валенках, ластах, босиком, на ковре-самолете и в машине"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Данная программа предназначена для воспитанников подготовительной группы (в возрасте от 5 до 7 лет</w:t>
      </w:r>
      <w:proofErr w:type="gramStart"/>
      <w:r>
        <w:rPr>
          <w:color w:val="000000"/>
          <w:sz w:val="27"/>
          <w:szCs w:val="27"/>
        </w:rPr>
        <w:t xml:space="preserve">,) </w:t>
      </w:r>
      <w:proofErr w:type="gramEnd"/>
      <w:r>
        <w:rPr>
          <w:color w:val="000000"/>
          <w:sz w:val="27"/>
          <w:szCs w:val="27"/>
        </w:rPr>
        <w:t xml:space="preserve">направлена на формирование необходимых изобразительных умений и навыков, развитие художественно-творческих способностей, воображения и фантазии. Занятия по данной Программе являются доступными, интересными, содержательными и познавательными с применением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образовательных технологий.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2. Цель и задачи программы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программы: развитие художественно - творческих способностей у воспитанников средствами содержания изобразительной деятельности в творческом объединении «Цветные ладошки».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Обучающие: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Познакомить с различными видами изобразительной деятельности.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Научить способам нетрадиционной техники рисования.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Совершенствовать навыки работы с различными изобразительными материалами.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Развивающие: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творчество и фантазию, наблюдательность и воображение, ассоциативное мышление и любознательность.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мелкую моторику рук.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Воспитательные: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эстетическое отношение к окружающей действительности.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Воспитывать положительное отношение к сотрудничеству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взрослыми, с детьми, к собственной деятельности, ее результату.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Создать комфортный микроклимат в детском коллективе.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Совершенствовать </w:t>
      </w:r>
      <w:proofErr w:type="spellStart"/>
      <w:r>
        <w:rPr>
          <w:color w:val="000000"/>
          <w:sz w:val="27"/>
          <w:szCs w:val="27"/>
        </w:rPr>
        <w:t>здоровьесберегающую</w:t>
      </w:r>
      <w:proofErr w:type="spellEnd"/>
      <w:r>
        <w:rPr>
          <w:color w:val="000000"/>
          <w:sz w:val="27"/>
          <w:szCs w:val="27"/>
        </w:rPr>
        <w:t xml:space="preserve"> среду в группе.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3. Особенности программы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Программа учитывает возрастные, индивидуальные, </w:t>
      </w:r>
      <w:proofErr w:type="spellStart"/>
      <w:r>
        <w:rPr>
          <w:color w:val="000000"/>
          <w:sz w:val="27"/>
          <w:szCs w:val="27"/>
        </w:rPr>
        <w:t>гендерные</w:t>
      </w:r>
      <w:proofErr w:type="spellEnd"/>
      <w:r>
        <w:rPr>
          <w:color w:val="000000"/>
          <w:sz w:val="27"/>
          <w:szCs w:val="27"/>
        </w:rPr>
        <w:t>, психофизиологические особенности развития детей дошкольного возраста.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Уровень сложности Годы обучения Минимальный возраст обучающихся Минимальный количественный состав Максимальное количество человек в группе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Базовый 1 5 12 15</w:t>
      </w:r>
    </w:p>
    <w:p w:rsidR="00A748C0" w:rsidRDefault="00A748C0" w:rsidP="00A748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возрасте 5 - 6 лет происходит интенсивная функциональная и морфологическая перестройка всех систем организма ребёнка. В этот период происходит функциональное совершенствование головного мозга, нервной системы, основных органов и систем. У каждого ребёнка - свой темп развития. Дети многое запоминают, им особенно интересен окружающий мир. Данный период назван </w:t>
      </w:r>
      <w:proofErr w:type="spellStart"/>
      <w:r>
        <w:rPr>
          <w:color w:val="000000"/>
          <w:sz w:val="27"/>
          <w:szCs w:val="27"/>
        </w:rPr>
        <w:t>сензитивным</w:t>
      </w:r>
      <w:proofErr w:type="spellEnd"/>
      <w:r>
        <w:rPr>
          <w:color w:val="000000"/>
          <w:sz w:val="27"/>
          <w:szCs w:val="27"/>
        </w:rPr>
        <w:t>, то есть наиболее благоприятным для развития всех познавательных процессов: внимания, восприятия, мышления, памяти</w:t>
      </w:r>
      <w:proofErr w:type="gramStart"/>
      <w:r>
        <w:rPr>
          <w:color w:val="000000"/>
          <w:sz w:val="27"/>
          <w:szCs w:val="27"/>
        </w:rPr>
        <w:t xml:space="preserve">,. </w:t>
      </w:r>
      <w:proofErr w:type="gramEnd"/>
      <w:r>
        <w:rPr>
          <w:color w:val="000000"/>
          <w:sz w:val="27"/>
          <w:szCs w:val="27"/>
        </w:rPr>
        <w:t>воображения. Для развития всех этих аспектов усложняется игровой материал, он становится логическим, интеллектуальным, заставляющим ребёнка думать и рассуждать. У девочек и мальчиков разные мечты, фантазии и воображение. У мальчиков к 6 годам сформировано пространственное мышление, у девочек - к 13. С учётом этих особенностей разработано содержание программы.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4.Система контроля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Демонстрационные формы контроля: организация выставок, конкурсов, соревнований, презентация.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Педагогическая диагностика.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День творчества в группах.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Самооценка воспитанников своих знаний и умений.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Комбинированная</w:t>
      </w:r>
      <w:proofErr w:type="gramEnd"/>
      <w:r>
        <w:rPr>
          <w:color w:val="000000"/>
          <w:sz w:val="27"/>
          <w:szCs w:val="27"/>
        </w:rPr>
        <w:t>: анкетирование, наблюдение.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Индивидуальные карточки с заданиями различного типа.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Карта индивидуальных достижений.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5. Режим занятий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Занятия начинаются 01.09.2020 г. и заканчиваются 31.05.2021 г.</w:t>
      </w:r>
    </w:p>
    <w:p w:rsidR="00A748C0" w:rsidRDefault="00A748C0" w:rsidP="00A748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Занятия проводятся два раза в неделю, во вторую половину дня, в </w:t>
      </w:r>
      <w:proofErr w:type="spellStart"/>
      <w:r>
        <w:rPr>
          <w:color w:val="000000"/>
          <w:sz w:val="27"/>
          <w:szCs w:val="27"/>
        </w:rPr>
        <w:t>соотвествии</w:t>
      </w:r>
      <w:proofErr w:type="spellEnd"/>
      <w:r>
        <w:rPr>
          <w:color w:val="000000"/>
          <w:sz w:val="27"/>
          <w:szCs w:val="27"/>
        </w:rPr>
        <w:t xml:space="preserve"> с утвержденным расписанием. Длительность занятий: старшая группа: 20 - 25 минут, подготовительная группа: 25 - 30 минут.</w:t>
      </w:r>
    </w:p>
    <w:p w:rsidR="00A748C0" w:rsidRPr="000636D5" w:rsidRDefault="00A748C0" w:rsidP="00A748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0636D5">
        <w:rPr>
          <w:b/>
          <w:color w:val="000000"/>
          <w:sz w:val="27"/>
          <w:szCs w:val="27"/>
        </w:rPr>
        <w:t>6. Форма обучения: очная</w:t>
      </w:r>
    </w:p>
    <w:p w:rsidR="00C35F2F" w:rsidRDefault="00C35F2F" w:rsidP="00A748C0">
      <w:pPr>
        <w:jc w:val="both"/>
      </w:pPr>
    </w:p>
    <w:sectPr w:rsidR="00C35F2F" w:rsidSect="00A748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8C0"/>
    <w:rsid w:val="000636D5"/>
    <w:rsid w:val="005955FE"/>
    <w:rsid w:val="00935FFB"/>
    <w:rsid w:val="00A748C0"/>
    <w:rsid w:val="00C3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2021-02-19T04:41:00Z</dcterms:created>
  <dcterms:modified xsi:type="dcterms:W3CDTF">2021-02-19T04:45:00Z</dcterms:modified>
</cp:coreProperties>
</file>